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6D78" w:rsidRPr="00F5028C" w:rsidRDefault="009619E1" w:rsidP="009619E1">
      <w:pPr>
        <w:jc w:val="center"/>
        <w:rPr>
          <w:rFonts w:ascii="標楷體" w:eastAsia="標楷體" w:hAnsi="標楷體"/>
          <w:sz w:val="44"/>
          <w:szCs w:val="44"/>
        </w:rPr>
      </w:pPr>
      <w:r w:rsidRPr="00F5028C">
        <w:rPr>
          <w:rFonts w:ascii="標楷體" w:eastAsia="標楷體" w:hAnsi="標楷體" w:hint="eastAsia"/>
          <w:sz w:val="44"/>
          <w:szCs w:val="44"/>
        </w:rPr>
        <w:t>微處理機原理專題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44"/>
          <w:szCs w:val="44"/>
        </w:rPr>
      </w:pPr>
      <w:r w:rsidRPr="00F5028C">
        <w:rPr>
          <w:rFonts w:ascii="標楷體" w:eastAsia="標楷體" w:hAnsi="標楷體" w:hint="eastAsia"/>
          <w:sz w:val="44"/>
          <w:szCs w:val="44"/>
        </w:rPr>
        <w:t>智慧冷氣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組長:李杰儒</w:t>
      </w:r>
    </w:p>
    <w:p w:rsidR="009619E1" w:rsidRPr="00F5028C" w:rsidRDefault="009619E1" w:rsidP="009619E1">
      <w:pPr>
        <w:jc w:val="center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組員:古振宏，鄒閔丞，劉子睿，馬群勝，陳柏睿，陳彥杰</w:t>
      </w:r>
    </w:p>
    <w:p w:rsidR="009619E1" w:rsidRPr="00F5028C" w:rsidRDefault="009619E1">
      <w:pPr>
        <w:widowControl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/>
          <w:sz w:val="32"/>
          <w:szCs w:val="32"/>
        </w:rPr>
        <w:br w:type="page"/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摘要:</w:t>
      </w:r>
    </w:p>
    <w:p w:rsidR="009619E1" w:rsidRPr="00F5028C" w:rsidRDefault="009619E1" w:rsidP="009619E1">
      <w:pPr>
        <w:pStyle w:val="a3"/>
        <w:ind w:leftChars="0" w:left="36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利用溫度感測器，感測溫度低於一定數字，就會發送訊號給紅外線發射器，發射器在發出各個冷氣開啟的編碼從而開啟冷氣機，額外安裝一個按鈕，按下去可以強制讓發射器發出關閉的編碼讓冷氣關閉。</w:t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實作平台</w:t>
      </w:r>
      <w:r w:rsidRPr="00F5028C">
        <w:rPr>
          <w:rFonts w:ascii="標楷體" w:eastAsia="標楷體" w:hAnsi="標楷體"/>
          <w:b/>
          <w:bCs/>
          <w:sz w:val="44"/>
          <w:szCs w:val="44"/>
        </w:rPr>
        <w:t>:</w:t>
      </w:r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Cs/>
          <w:sz w:val="36"/>
          <w:szCs w:val="36"/>
        </w:rPr>
        <w:t>T</w:t>
      </w:r>
      <w:r w:rsidRPr="00F5028C">
        <w:rPr>
          <w:rFonts w:ascii="標楷體" w:eastAsia="標楷體" w:hAnsi="標楷體"/>
          <w:bCs/>
          <w:sz w:val="36"/>
          <w:szCs w:val="36"/>
        </w:rPr>
        <w:t>hingSpeak</w:t>
      </w:r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Cs/>
          <w:sz w:val="36"/>
          <w:szCs w:val="36"/>
        </w:rPr>
        <w:t>N</w:t>
      </w:r>
      <w:r w:rsidRPr="00F5028C">
        <w:rPr>
          <w:rFonts w:ascii="標楷體" w:eastAsia="標楷體" w:hAnsi="標楷體"/>
          <w:bCs/>
          <w:sz w:val="36"/>
          <w:szCs w:val="36"/>
        </w:rPr>
        <w:t>ord-Red</w:t>
      </w:r>
    </w:p>
    <w:p w:rsidR="00F5028C" w:rsidRPr="00F5028C" w:rsidRDefault="00F5028C" w:rsidP="00F5028C">
      <w:pPr>
        <w:pStyle w:val="a3"/>
        <w:numPr>
          <w:ilvl w:val="0"/>
          <w:numId w:val="5"/>
        </w:numPr>
        <w:ind w:leftChars="0"/>
        <w:rPr>
          <w:rFonts w:ascii="標楷體" w:eastAsia="標楷體" w:hAnsi="標楷體"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Cs/>
          <w:sz w:val="36"/>
          <w:szCs w:val="36"/>
        </w:rPr>
        <w:t>A</w:t>
      </w:r>
      <w:r w:rsidRPr="00F5028C">
        <w:rPr>
          <w:rFonts w:ascii="標楷體" w:eastAsia="標楷體" w:hAnsi="標楷體"/>
          <w:bCs/>
          <w:sz w:val="36"/>
          <w:szCs w:val="36"/>
        </w:rPr>
        <w:t>rduino</w:t>
      </w:r>
    </w:p>
    <w:p w:rsidR="00E8313D" w:rsidRPr="00F5028C" w:rsidRDefault="009619E1" w:rsidP="00E8313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使用技術:</w:t>
      </w:r>
    </w:p>
    <w:p w:rsidR="00E8313D" w:rsidRPr="00F5028C" w:rsidRDefault="00E8313D" w:rsidP="00E8313D">
      <w:pPr>
        <w:pStyle w:val="a3"/>
        <w:ind w:leftChars="0" w:left="720" w:firstLine="12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(1) MQTT</w:t>
      </w:r>
    </w:p>
    <w:p w:rsidR="00E8313D" w:rsidRPr="00F5028C" w:rsidRDefault="00E8313D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(2) Arduino</w:t>
      </w:r>
    </w:p>
    <w:p w:rsidR="009619E1" w:rsidRPr="00F5028C" w:rsidRDefault="00E8313D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(3) node red</w:t>
      </w:r>
    </w:p>
    <w:p w:rsidR="00F8192E" w:rsidRPr="00F5028C" w:rsidRDefault="00F8192E" w:rsidP="00E8313D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(4)</w:t>
      </w:r>
      <w:r w:rsidRPr="00F5028C">
        <w:rPr>
          <w:rFonts w:ascii="標楷體" w:eastAsia="標楷體" w:hAnsi="標楷體"/>
          <w:sz w:val="36"/>
          <w:szCs w:val="36"/>
        </w:rPr>
        <w:t xml:space="preserve"> </w:t>
      </w:r>
      <w:r w:rsidRPr="00F5028C">
        <w:rPr>
          <w:rFonts w:ascii="標楷體" w:eastAsia="標楷體" w:hAnsi="標楷體" w:hint="eastAsia"/>
          <w:sz w:val="36"/>
          <w:szCs w:val="36"/>
        </w:rPr>
        <w:t>Th</w:t>
      </w:r>
      <w:r w:rsidRPr="00F5028C">
        <w:rPr>
          <w:rFonts w:ascii="標楷體" w:eastAsia="標楷體" w:hAnsi="標楷體"/>
          <w:sz w:val="36"/>
          <w:szCs w:val="36"/>
        </w:rPr>
        <w:t>ingSpeak</w:t>
      </w:r>
    </w:p>
    <w:p w:rsidR="009619E1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系統結構:</w:t>
      </w:r>
    </w:p>
    <w:p w:rsidR="002E2159" w:rsidRPr="002E2159" w:rsidRDefault="002E2159" w:rsidP="002E2159">
      <w:pPr>
        <w:rPr>
          <w:rFonts w:ascii="標楷體" w:eastAsia="標楷體" w:hAnsi="標楷體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7BC4F6" wp14:editId="20C37332">
            <wp:extent cx="5274310" cy="143891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軟硬體設計:</w:t>
      </w:r>
    </w:p>
    <w:p w:rsidR="009619E1" w:rsidRPr="00F5028C" w:rsidRDefault="009619E1" w:rsidP="009619E1">
      <w:pPr>
        <w:ind w:left="360" w:firstLine="48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主控linkit7697 *1</w:t>
      </w:r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溫溼度感測</w:t>
      </w:r>
      <w:r w:rsidR="00CE78AF">
        <w:rPr>
          <w:rFonts w:ascii="標楷體" w:eastAsia="標楷體" w:hAnsi="標楷體" w:hint="eastAsia"/>
          <w:sz w:val="36"/>
          <w:szCs w:val="36"/>
        </w:rPr>
        <w:t>DHT22 *</w:t>
      </w:r>
      <w:r w:rsidR="00DA35B5">
        <w:rPr>
          <w:rFonts w:ascii="標楷體" w:eastAsia="標楷體" w:hAnsi="標楷體" w:hint="eastAsia"/>
          <w:sz w:val="36"/>
          <w:szCs w:val="36"/>
        </w:rPr>
        <w:t>2</w:t>
      </w:r>
      <w:bookmarkStart w:id="0" w:name="_GoBack"/>
      <w:bookmarkEnd w:id="0"/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紅外線發射器1341-K090 *1</w:t>
      </w:r>
    </w:p>
    <w:p w:rsidR="009619E1" w:rsidRPr="00F5028C" w:rsidRDefault="009619E1" w:rsidP="009619E1">
      <w:pPr>
        <w:ind w:left="360" w:firstLine="48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紅外線接收器主控Arduino Uno *1</w:t>
      </w:r>
    </w:p>
    <w:p w:rsidR="009619E1" w:rsidRPr="00F5028C" w:rsidRDefault="009619E1" w:rsidP="009619E1">
      <w:pPr>
        <w:pStyle w:val="a3"/>
        <w:ind w:leftChars="0" w:left="840"/>
        <w:rPr>
          <w:rFonts w:ascii="標楷體" w:eastAsia="標楷體" w:hAnsi="標楷體"/>
          <w:sz w:val="36"/>
          <w:szCs w:val="36"/>
        </w:rPr>
      </w:pPr>
      <w:r w:rsidRPr="00F5028C">
        <w:rPr>
          <w:rFonts w:ascii="標楷體" w:eastAsia="標楷體" w:hAnsi="標楷體" w:hint="eastAsia"/>
          <w:sz w:val="36"/>
          <w:szCs w:val="36"/>
        </w:rPr>
        <w:t>紅外線接收器HX1838B *1</w:t>
      </w:r>
    </w:p>
    <w:p w:rsidR="009619E1" w:rsidRPr="00F5028C" w:rsidRDefault="009619E1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實體照片與執行畫面:</w:t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45792F63" wp14:editId="5403D6A1">
            <wp:extent cx="5274310" cy="1680845"/>
            <wp:effectExtent l="0" t="0" r="2540" b="0"/>
            <wp:docPr id="3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9EAA48A8-3D56-43F9-849D-93E1AFD7505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9EAA48A8-3D56-43F9-849D-93E1AFD7505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5EC9E50F" wp14:editId="02670FFE">
            <wp:extent cx="3292772" cy="4389537"/>
            <wp:effectExtent l="4128" t="0" r="7302" b="7303"/>
            <wp:docPr id="6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435DB71E-D725-47AF-A961-864F36367F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435DB71E-D725-47AF-A961-864F36367F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92772" cy="43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59" w:rsidRPr="00F5028C" w:rsidRDefault="002E2159" w:rsidP="00F5028C">
      <w:pPr>
        <w:pStyle w:val="a3"/>
        <w:ind w:leftChars="0" w:left="360"/>
        <w:rPr>
          <w:rFonts w:ascii="標楷體" w:eastAsia="標楷體" w:hAnsi="標楷體" w:hint="eastAsia"/>
          <w:b/>
          <w:bCs/>
          <w:sz w:val="44"/>
          <w:szCs w:val="44"/>
        </w:rPr>
      </w:pPr>
      <w:r w:rsidRPr="002E2159">
        <w:rPr>
          <w:rFonts w:ascii="標楷體" w:eastAsia="標楷體" w:hAnsi="標楷體"/>
          <w:b/>
          <w:bCs/>
          <w:sz w:val="44"/>
          <w:szCs w:val="44"/>
        </w:rPr>
        <w:lastRenderedPageBreak/>
        <w:drawing>
          <wp:inline distT="0" distB="0" distL="0" distR="0" wp14:anchorId="0C1D7C42" wp14:editId="05BEDE47">
            <wp:extent cx="5274310" cy="2479675"/>
            <wp:effectExtent l="0" t="0" r="2540" b="0"/>
            <wp:docPr id="8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A6097ED2-018D-4CD6-A3A8-44C11DF336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A6097ED2-018D-4CD6-A3A8-44C11DF336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72EBF5B4" wp14:editId="1EE66BDF">
            <wp:extent cx="4829700" cy="2628824"/>
            <wp:effectExtent l="0" t="0" r="0" b="635"/>
            <wp:docPr id="7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7451EFF1-A6FD-40E7-81CE-5A37AC9BB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7451EFF1-A6FD-40E7-81CE-5A37AC9BB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700" cy="26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2E" w:rsidRPr="00F5028C" w:rsidRDefault="00F8192E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組員心得: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鄒閔丞: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6"/>
          <w:szCs w:val="36"/>
        </w:rPr>
        <w:t xml:space="preserve">    </w:t>
      </w:r>
      <w:r w:rsidRPr="00F5028C">
        <w:rPr>
          <w:rFonts w:ascii="標楷體" w:eastAsia="標楷體" w:hAnsi="標楷體" w:hint="eastAsia"/>
          <w:sz w:val="32"/>
          <w:szCs w:val="32"/>
        </w:rPr>
        <w:t>在智慧冷氣系統中，紅外線發送器是一個非常重要的元件，它負責向冷氣系統發送控制訊號，以調節冷氣的溫度。在這個實驗中，我負責紅外線發送訊號給冷氣的工作。通過這個實驗，我深刻體會到了智慧冷氣系統的優點。智慧冷氣系統可以自動調節溫度，非常方便，系統可以根據室內溫度進行調節，讓使用者感到更加舒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適。其次，智慧冷氣系統可以實現節能效果，這對於環境保護和節能減排非常重要。系統可以根據使用者的需求進行調節，避免浪費能源，降低能耗。最後，智慧冷氣系統的可靠性也非常高。在實驗中，我們使用了智慧冷氣系統進行長時間的測試，系統運行非常穩定，並且可以強制停止，保障使用者的安全。總的來說，智慧冷氣系統是一個非常有用的技術，它可以提高冷氣系統的效率，實現節能減排，並且提供更加舒適的使用體驗。作為紅外線發送器的操作員，我感到非常榮幸能夠參與這個實驗並為系統的運行做出貢獻。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劉子睿: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智慧冷氣系統中，按鈕控制是一個常見的操作方式。通過按鈕控制，使用者可以控制開關，實現個性化的使用體驗。在這個實驗中，我負責按鈕控制冷氣系統，並且對系統進行測試。通過這個實驗，我深深體會到了智慧冷氣系統的便利性和舒適性。在設計的過程，發生了按鈕電壓出錯，在多次的實驗，發現式電阻的問題，也學會了透過多方除bug的方式。總的來說，智慧冷氣系統的按鈕控制方式非常方便，讓使用者可以強制停止，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保障使用者的安全。作為按鈕控制的操作員，我感到非常榮幸能夠參與這個實驗並為系統的運行做出貢獻。</w:t>
      </w:r>
    </w:p>
    <w:p w:rsidR="00F8192E" w:rsidRPr="00F5028C" w:rsidRDefault="00F8192E" w:rsidP="00F8192E">
      <w:pPr>
        <w:pStyle w:val="a3"/>
        <w:ind w:leftChars="0" w:left="360"/>
        <w:rPr>
          <w:rFonts w:ascii="標楷體" w:eastAsia="標楷體" w:hAnsi="標楷體"/>
          <w:b/>
          <w:bCs/>
          <w:sz w:val="32"/>
          <w:szCs w:val="32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陳柏睿</w:t>
      </w:r>
      <w:r w:rsidRPr="00F5028C">
        <w:rPr>
          <w:rFonts w:ascii="標楷體" w:eastAsia="標楷體" w:hAnsi="標楷體" w:hint="eastAsia"/>
          <w:b/>
          <w:bCs/>
          <w:sz w:val="32"/>
          <w:szCs w:val="32"/>
        </w:rPr>
        <w:t>:</w:t>
      </w:r>
    </w:p>
    <w:p w:rsidR="00F8192E" w:rsidRPr="00F5028C" w:rsidRDefault="00F8192E" w:rsidP="00F8192E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智慧冷氣系統中，使冷氣接收到訊號後開啟是一個非常重要的過程。通過這個過程，冷氣系統可以實現自動控制，讓使用者更加方便地調節冷氣的溫度。通過這個實驗，我深刻體會到了智慧冷氣系統的便利性和舒適性。使用者只需要輕輕一按，就可以控制冷氣系統的開啟和關閉，非常方便。總的來說，智慧冷氣系統的自動控制功能非常方便和實用，讓使用者可以輕鬆掌握冷氣的運行情況，並且提高了系統的效率和舒適性。作為使冷氣接收到訊號後開啟的操作員，我感到非常榮幸能夠參與這個實驗並為系統的運行做出貢獻。</w:t>
      </w:r>
    </w:p>
    <w:p w:rsidR="00F8192E" w:rsidRPr="00F5028C" w:rsidRDefault="00FA1426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李杰儒:</w:t>
      </w:r>
    </w:p>
    <w:p w:rsidR="00FA1426" w:rsidRPr="00F5028C" w:rsidRDefault="00FA1426" w:rsidP="00FA1426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我是微處理機實驗期末專題的組長。我構思了主題想法，並監控了專題進度，還協助測試紅外線訊號，並製作了紅外線快速整理試算表。此外，他還拷貝了遙控器開關紅外線訊號，並完成了TECO遙控器開機和關機的IRsend.ino程式。還整合了(LED、IRsend、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DHT22tester、Button)Final.ino程式，並為buttonState連續按下超過5秒跳出while irsend的迴圈進行了Debug。最後，我新增了連接E605 WIFI功能ConnectWithWPA.ino程式，使專題更具實用性，方便聯網建立好用使用者介面方便監控數據。這次專題的預期目標是根據環境溫度，當環境溫度高於設定溫度後，自動發射紅外線開啟冷氣，並經由安裝在冷氣出風口的溫度感測器判定冷氣是否開啟，並使用LED顯示冷氣開啟狀態。目前使用linkit7697作為主控。在這次專題中，我學到了許多關於微處理機的知識和技能，包括構思主題想法、監控專題進度、測試紅外線訊號、製作試算表、編寫程式、整合不同的程式等等，如何讓想法實現，並且大家一起去實現目標。也將大家的工作分配好，貢獻具體化，讓大家都能對項目做出貢獻，也方便看出大家的努力，這次我學到了許多領導方面的技能。</w:t>
      </w:r>
    </w:p>
    <w:p w:rsidR="00FA1426" w:rsidRPr="00F5028C" w:rsidRDefault="001F77AF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 xml:space="preserve">馬群勝: </w:t>
      </w:r>
    </w:p>
    <w:p w:rsidR="001F77AF" w:rsidRPr="00F5028C" w:rsidRDefault="001F77AF" w:rsidP="00F8192E">
      <w:pPr>
        <w:pStyle w:val="a3"/>
        <w:ind w:leftChars="0" w:left="360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在這次專題裡我是做溫度判斷和LED的外接，功能是在冷氣溫度和室溫在我們規定的條件下會亮對應顏色的燈，在這次專題中是非常輕鬆的工作，別的工作我大多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一知半解，所以幫不太上忙，只能在一些需要出力的地方多出一點力，不過這次專題我學到很多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，包括程式</w:t>
      </w:r>
      <w:r w:rsidR="00E92FD4" w:rsidRPr="00F5028C">
        <w:rPr>
          <w:rFonts w:ascii="標楷體" w:eastAsia="標楷體" w:hAnsi="標楷體" w:hint="eastAsia"/>
          <w:sz w:val="32"/>
          <w:szCs w:val="32"/>
        </w:rPr>
        <w:t>的設計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與設備的連接</w:t>
      </w:r>
      <w:r w:rsidR="00E92FD4" w:rsidRPr="00F5028C">
        <w:rPr>
          <w:rFonts w:ascii="標楷體" w:eastAsia="標楷體" w:hAnsi="標楷體" w:hint="eastAsia"/>
          <w:sz w:val="32"/>
          <w:szCs w:val="32"/>
        </w:rPr>
        <w:t>以及出現bug時要如何除錯</w:t>
      </w:r>
      <w:r w:rsidR="00E40996" w:rsidRPr="00F5028C">
        <w:rPr>
          <w:rFonts w:ascii="標楷體" w:eastAsia="標楷體" w:hAnsi="標楷體" w:hint="eastAsia"/>
          <w:sz w:val="32"/>
          <w:szCs w:val="32"/>
        </w:rPr>
        <w:t>，我真覺得能夠參與這個實驗中是非常幸運的。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古振宏:</w:t>
      </w:r>
    </w:p>
    <w:p w:rsidR="00F5028C" w:rsidRPr="00F5028C" w:rsidRDefault="00F5028C" w:rsidP="00F5028C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在這次的專題裡我負責的是Node-Red來方便我們觀測這次的溫度變化，因為是從同開始學所以都在摸索，從完全不會到製作完成，查詢了許多的資料，在一開始還找錯方向找到了esp32的資料，結果格式不同又需要從頭再做一遍；因為不確定要怎麼接收資料所以還學到了Mqtt的概念，在Node-red透過Mqtt接收從Linkit上傳到Thingspeak的資料，這樣還多學到了Linkit、Thingspeak的平台。結果上來說透過這次的專題，學習到了很多的相關資料以及實作的部分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  <w:r w:rsidRPr="00F5028C">
        <w:rPr>
          <w:rFonts w:ascii="標楷體" w:eastAsia="標楷體" w:hAnsi="標楷體" w:hint="eastAsia"/>
          <w:b/>
          <w:bCs/>
          <w:sz w:val="36"/>
          <w:szCs w:val="36"/>
        </w:rPr>
        <w:t>陳彥杰:</w:t>
      </w:r>
    </w:p>
    <w:p w:rsidR="00F5028C" w:rsidRPr="00F5028C" w:rsidRDefault="00F5028C" w:rsidP="00F5028C">
      <w:pPr>
        <w:pStyle w:val="a3"/>
        <w:rPr>
          <w:rFonts w:ascii="標楷體" w:eastAsia="標楷體" w:hAnsi="標楷體"/>
          <w:sz w:val="32"/>
          <w:szCs w:val="32"/>
        </w:rPr>
      </w:pPr>
      <w:r w:rsidRPr="00F5028C">
        <w:rPr>
          <w:rFonts w:ascii="標楷體" w:eastAsia="標楷體" w:hAnsi="標楷體" w:hint="eastAsia"/>
          <w:sz w:val="32"/>
          <w:szCs w:val="32"/>
        </w:rPr>
        <w:t>經過這次的小專題，學習到了紅外線的工作原理，並學習到了如何利用它進行資料的傳輸。透過實際的操作，讓我了解到紅外線通訊需要有一定的距離限制，而且在傳輸過程中也需要注意干擾或遮蔽的狀況。所以我們在</w:t>
      </w:r>
      <w:r w:rsidRPr="00F5028C">
        <w:rPr>
          <w:rFonts w:ascii="標楷體" w:eastAsia="標楷體" w:hAnsi="標楷體" w:hint="eastAsia"/>
          <w:sz w:val="32"/>
          <w:szCs w:val="32"/>
        </w:rPr>
        <w:lastRenderedPageBreak/>
        <w:t>設計紅外線通訊系統時，必須仔細考慮這些因素。</w:t>
      </w:r>
    </w:p>
    <w:p w:rsidR="00F5028C" w:rsidRPr="00F5028C" w:rsidRDefault="00F5028C" w:rsidP="00F8192E">
      <w:pPr>
        <w:pStyle w:val="a3"/>
        <w:ind w:leftChars="0" w:left="360"/>
        <w:rPr>
          <w:rFonts w:ascii="標楷體" w:eastAsia="標楷體" w:hAnsi="標楷體"/>
          <w:b/>
          <w:bCs/>
          <w:sz w:val="36"/>
          <w:szCs w:val="36"/>
        </w:rPr>
      </w:pPr>
    </w:p>
    <w:p w:rsidR="00F8192E" w:rsidRPr="00F5028C" w:rsidRDefault="00E8313D" w:rsidP="00F8192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組員貢獻: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給予主題方向：</w:t>
      </w:r>
      <w:r w:rsidRPr="002E2159">
        <w:rPr>
          <w:rFonts w:ascii="標楷體" w:eastAsia="標楷體" w:hAnsi="標楷體"/>
          <w:b/>
          <w:sz w:val="32"/>
          <w:szCs w:val="32"/>
        </w:rPr>
        <w:t>黃坤成總監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構思主題想法與實行步驟與進度監控：</w:t>
      </w:r>
      <w:r w:rsidRPr="002E2159">
        <w:rPr>
          <w:rFonts w:ascii="標楷體" w:eastAsia="標楷體" w:hAnsi="標楷體"/>
          <w:b/>
          <w:sz w:val="32"/>
          <w:szCs w:val="32"/>
        </w:rPr>
        <w:t>李杰儒組長</w:t>
      </w:r>
      <w:r w:rsidRPr="002E2159">
        <w:rPr>
          <w:rFonts w:ascii="標楷體" w:eastAsia="標楷體" w:hAnsi="標楷體"/>
          <w:sz w:val="32"/>
          <w:szCs w:val="32"/>
        </w:rPr>
        <w:t>(README.md與notion報告書)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實作將四個溫度計程式顯示完成DHT22tester.ino：</w:t>
      </w:r>
      <w:r w:rsidRPr="002E2159">
        <w:rPr>
          <w:rFonts w:ascii="標楷體" w:eastAsia="標楷體" w:hAnsi="標楷體"/>
          <w:b/>
          <w:sz w:val="32"/>
          <w:szCs w:val="32"/>
        </w:rPr>
        <w:t>陳彥杰(v1.0.1)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實現使用紅外線發射器實現訊號的發送ReadRemoteControl.ino：</w:t>
      </w:r>
      <w:r w:rsidRPr="002E2159">
        <w:rPr>
          <w:rFonts w:ascii="標楷體" w:eastAsia="標楷體" w:hAnsi="標楷體"/>
          <w:b/>
          <w:sz w:val="32"/>
          <w:szCs w:val="32"/>
        </w:rPr>
        <w:t>鄒閔丞(v1.0.2)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設置一個物理按鍵強制開啟冷氣或關閉Button.ino：</w:t>
      </w:r>
      <w:r w:rsidRPr="002E2159">
        <w:rPr>
          <w:rFonts w:ascii="標楷體" w:eastAsia="標楷體" w:hAnsi="標楷體"/>
          <w:b/>
          <w:sz w:val="32"/>
          <w:szCs w:val="32"/>
        </w:rPr>
        <w:t>劉子睿(V1.0.3)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可使冷氣接收到訊號後開啟IRsend.ino：</w:t>
      </w:r>
      <w:r w:rsidRPr="002E2159">
        <w:rPr>
          <w:rFonts w:ascii="標楷體" w:eastAsia="標楷體" w:hAnsi="標楷體"/>
          <w:b/>
          <w:sz w:val="32"/>
          <w:szCs w:val="32"/>
        </w:rPr>
        <w:t>陳柏睿(Tx)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在機器上安裝紅外線接收器以記錄冷氣遙控器的紅外線訊號，並用於未來擴增機器使用ReadRemoteControl.ino(Rx)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lastRenderedPageBreak/>
        <w:t>使其可在其他開發版上使用，例如arduino或ESP32等等ReadRemoteControl.ino(Rx)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外接一個三色LED LED.ino：</w:t>
      </w:r>
      <w:r w:rsidRPr="002E2159">
        <w:rPr>
          <w:rFonts w:ascii="標楷體" w:eastAsia="標楷體" w:hAnsi="標楷體"/>
          <w:b/>
          <w:sz w:val="32"/>
          <w:szCs w:val="32"/>
        </w:rPr>
        <w:t>馬群勝(v1.0.4)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協助測試紅外線訊號：</w:t>
      </w:r>
      <w:r w:rsidRPr="002E2159">
        <w:rPr>
          <w:rFonts w:ascii="標楷體" w:eastAsia="標楷體" w:hAnsi="標楷體"/>
          <w:b/>
          <w:sz w:val="32"/>
          <w:szCs w:val="32"/>
        </w:rPr>
        <w:t>李杰儒、陳彥杰、鄒閔丞、陳柏睿、馬群勝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製作紅外線快速整理</w:t>
      </w:r>
      <w:hyperlink r:id="rId12" w:anchor="gid=1426875601" w:history="1">
        <w:r w:rsidRPr="002E2159">
          <w:rPr>
            <w:rFonts w:ascii="標楷體" w:eastAsia="標楷體" w:hAnsi="標楷體"/>
            <w:sz w:val="32"/>
            <w:szCs w:val="32"/>
          </w:rPr>
          <w:t>試算表</w:t>
        </w:r>
      </w:hyperlink>
      <w:r w:rsidRPr="002E2159">
        <w:rPr>
          <w:rFonts w:ascii="標楷體" w:eastAsia="標楷體" w:hAnsi="標楷體"/>
          <w:sz w:val="32"/>
          <w:szCs w:val="32"/>
        </w:rPr>
        <w:t>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李杰儒、陳彥杰、鄒閔丞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拷貝遙控器開關紅外線訊號ReadRemoteControl.ino：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李杰儒、陳彥杰、鄒閔丞(v1.0.5)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完成TECO遙控器開機IRsend.ino：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李杰儒、陳彥杰、鄒閔丞(v1.0.6)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完成TECO遙控器關機IRsend.ino：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李杰儒、陳彥杰、鄒閔丞(v1.0.7)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整合(LED、IRsend、DHT22tester、Button)Final.ino：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李杰儒、陳彥杰(v1.0.8)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lastRenderedPageBreak/>
        <w:t>buttonState連續按下超過5秒跳出while irsend的迴圈 Final.ino：</w:t>
      </w:r>
      <w:r w:rsidRPr="00E4751D">
        <w:rPr>
          <w:rFonts w:ascii="標楷體" w:eastAsia="標楷體" w:hAnsi="標楷體"/>
          <w:b/>
          <w:sz w:val="32"/>
          <w:szCs w:val="32"/>
        </w:rPr>
        <w:t>李杰儒(v1.0.9)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新增連接E605 WIFI功能ConnectWithWPA.ino：</w:t>
      </w:r>
      <w:r w:rsidRPr="00E4751D">
        <w:rPr>
          <w:rFonts w:ascii="標楷體" w:eastAsia="標楷體" w:hAnsi="標楷體"/>
          <w:b/>
          <w:sz w:val="32"/>
          <w:szCs w:val="32"/>
        </w:rPr>
        <w:t>李杰儒(v1.0.10)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Debug buttonState連續按下超過5秒跳出while irsend的迴圈 Final.ino：</w:t>
      </w:r>
      <w:r w:rsidRPr="00E4751D">
        <w:rPr>
          <w:rFonts w:ascii="標楷體" w:eastAsia="標楷體" w:hAnsi="標楷體"/>
          <w:b/>
          <w:sz w:val="32"/>
          <w:szCs w:val="32"/>
        </w:rPr>
        <w:t>李杰儒(v1.0.11)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加入PPT與word：</w:t>
      </w:r>
      <w:r w:rsidRPr="00E4751D">
        <w:rPr>
          <w:rFonts w:ascii="標楷體" w:eastAsia="標楷體" w:hAnsi="標楷體"/>
          <w:b/>
          <w:sz w:val="32"/>
          <w:szCs w:val="32"/>
        </w:rPr>
        <w:t>鄒閔丞、劉子睿(1.0.12)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加入LWiFi的範例：</w:t>
      </w:r>
      <w:r w:rsidRPr="00E4751D">
        <w:rPr>
          <w:rFonts w:ascii="標楷體" w:eastAsia="標楷體" w:hAnsi="標楷體"/>
          <w:b/>
          <w:sz w:val="32"/>
          <w:szCs w:val="32"/>
        </w:rPr>
        <w:t>李杰儒(1.0.13)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加入使用MQTT上傳資料到Thingspeak MQTT.ino：</w:t>
      </w:r>
      <w:r w:rsidRPr="00E4751D">
        <w:rPr>
          <w:rFonts w:ascii="標楷體" w:eastAsia="標楷體" w:hAnsi="標楷體"/>
          <w:b/>
          <w:sz w:val="32"/>
          <w:szCs w:val="32"/>
        </w:rPr>
        <w:t>古振宏(v1.0.14)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整合程式使其可以上傳溫度到Thingspeak Final.ino：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李杰儒、陳彥杰(v1.0.15)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更新程式適用E608 Final.ino：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李杰儒、陳彥杰(E608)</w:t>
      </w:r>
    </w:p>
    <w:p w:rsidR="002E2159" w:rsidRPr="00E4751D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b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t>協助E608布置：</w:t>
      </w:r>
      <w:r w:rsidRPr="00E4751D">
        <w:rPr>
          <w:rFonts w:ascii="標楷體" w:eastAsia="標楷體" w:hAnsi="標楷體"/>
          <w:b/>
          <w:sz w:val="32"/>
          <w:szCs w:val="32"/>
        </w:rPr>
        <w:t>李杰儒、陳彥杰、陳柏睿、古振宏、馬群勝</w:t>
      </w:r>
    </w:p>
    <w:p w:rsidR="002E2159" w:rsidRPr="002E2159" w:rsidRDefault="002E2159" w:rsidP="002E2159">
      <w:pPr>
        <w:widowControl/>
        <w:shd w:val="clear" w:color="auto" w:fill="FFFFFF"/>
        <w:spacing w:before="60" w:after="100" w:afterAutospacing="1"/>
        <w:ind w:left="720"/>
        <w:rPr>
          <w:rFonts w:ascii="標楷體" w:eastAsia="標楷體" w:hAnsi="標楷體"/>
          <w:sz w:val="32"/>
          <w:szCs w:val="32"/>
        </w:rPr>
      </w:pPr>
      <w:r w:rsidRPr="002E2159">
        <w:rPr>
          <w:rFonts w:ascii="標楷體" w:eastAsia="標楷體" w:hAnsi="標楷體"/>
          <w:sz w:val="32"/>
          <w:szCs w:val="32"/>
        </w:rPr>
        <w:lastRenderedPageBreak/>
        <w:t>更新冷氣溫度判定溫度：</w:t>
      </w:r>
      <w:r w:rsidRPr="00E4751D">
        <w:rPr>
          <w:rFonts w:ascii="標楷體" w:eastAsia="標楷體" w:hAnsi="標楷體"/>
          <w:b/>
          <w:sz w:val="32"/>
          <w:szCs w:val="32"/>
        </w:rPr>
        <w:t>李杰儒(E608v1)</w:t>
      </w:r>
    </w:p>
    <w:p w:rsidR="00F8192E" w:rsidRPr="002E2159" w:rsidRDefault="00F8192E" w:rsidP="00F8192E">
      <w:pPr>
        <w:pStyle w:val="a3"/>
        <w:ind w:leftChars="0" w:left="360"/>
        <w:rPr>
          <w:rFonts w:ascii="標楷體" w:eastAsia="標楷體" w:hAnsi="標楷體"/>
          <w:sz w:val="32"/>
          <w:szCs w:val="32"/>
        </w:rPr>
      </w:pPr>
    </w:p>
    <w:p w:rsidR="00E8313D" w:rsidRPr="00F5028C" w:rsidRDefault="00E8313D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t>參考文獻:</w:t>
      </w:r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3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https://mygraphpaper.blogspot.com/2019/07/03.html</w:t>
        </w:r>
      </w:hyperlink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4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https://www.block.tw/blog/arduino-irr/</w:t>
        </w:r>
      </w:hyperlink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5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http://wyj-learning.blogspot.com/2017/12/arduino-06.html</w:t>
        </w:r>
      </w:hyperlink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6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http://140.112.183.108/wordpress/wp-content/uploads/2021/08/%E4%B8%8A%E8%AA%B2%E7%B0%A1%E5%A0%B120210722.pdf</w:t>
        </w:r>
      </w:hyperlink>
    </w:p>
    <w:p w:rsidR="00F8192E" w:rsidRPr="00F5028C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7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https://gist.github.com/chaeplin/7c800d3166463bb51be4</w:t>
        </w:r>
      </w:hyperlink>
    </w:p>
    <w:p w:rsidR="00F8192E" w:rsidRPr="00F5028C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8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https://mygraphpaper.blogspot.com/search/label/%E7%89%A9%E8%81%AF%E7%B6%B2%20DIY-%E5%B0%8F%E7%B1%B3%E8%90%AC%E8%83%BD%E9%81%99%E6%8E%A7%E5%99%A8-%E5%86%B7%E6%B0%A3%E6%A9%9F%E7%B4%85%E5%A4%96%E7%</w:t>
        </w:r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lastRenderedPageBreak/>
          <w:t>B7%9A%E9%81%99%E6%8E%A7%E8%A8%8A%E8%99%9F%E9%80%A3%E5%8B%95-05%20%E7%B4%85%E5%A4%96%E7%B7%9A%E6%8E%A5%E6%94%B6%E3%80%81%E7%99%BC%E5%B0%84%E9%9B%BB%E8%B7%AF%E6%9D%BF%E8%A3%BD%E4%BD%9C</w:t>
        </w:r>
      </w:hyperlink>
    </w:p>
    <w:p w:rsidR="00F8192E" w:rsidRPr="00F5028C" w:rsidRDefault="00D31AA2" w:rsidP="00F8192E">
      <w:pPr>
        <w:ind w:left="360"/>
        <w:rPr>
          <w:rFonts w:ascii="標楷體" w:eastAsia="標楷體" w:hAnsi="標楷體"/>
          <w:sz w:val="32"/>
          <w:szCs w:val="32"/>
        </w:rPr>
      </w:pPr>
      <w:hyperlink r:id="rId19" w:history="1">
        <w:r w:rsidR="00F8192E" w:rsidRPr="00F5028C">
          <w:rPr>
            <w:rStyle w:val="a4"/>
            <w:rFonts w:ascii="標楷體" w:eastAsia="標楷體" w:hAnsi="標楷體"/>
            <w:sz w:val="32"/>
            <w:szCs w:val="32"/>
          </w:rPr>
          <w:t>https://mygraphpaper.blogspot.com/search/label/%E7%89%A9%E8%81%AF%E7%B6%B2%20DIY-%E5%B0%8F%E7%B1%B3%E8%90%AC%E8%83%BD%E9%81%99%E6%8E%A7%E5%99%A8-%E5%86%B7%E6%B0%A3%E6%A9%9F%E7%B4%85%E5%A4%96%E7%B7%9A%E9%81%99%E6%8E%A7%E8%A8%8A%E8%99%9F%E9%80%A3%E5%8B%95-04%20%E7%B4%85%E5%A4%96%E7%B7%9A%E7%99%BC%E5%B0%84%E7%A8%8B%E5%BC%8F%E6%B8%AC%E8%A9%A6</w:t>
        </w:r>
      </w:hyperlink>
    </w:p>
    <w:p w:rsidR="00F8192E" w:rsidRDefault="00F8192E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Default="00E4751D" w:rsidP="00F8192E">
      <w:pPr>
        <w:ind w:left="360"/>
        <w:rPr>
          <w:rFonts w:ascii="標楷體" w:eastAsia="標楷體" w:hAnsi="標楷體"/>
          <w:sz w:val="32"/>
          <w:szCs w:val="32"/>
        </w:rPr>
      </w:pPr>
    </w:p>
    <w:p w:rsidR="00E4751D" w:rsidRPr="00F5028C" w:rsidRDefault="00E4751D" w:rsidP="00F8192E">
      <w:pPr>
        <w:ind w:left="360"/>
        <w:rPr>
          <w:rFonts w:ascii="標楷體" w:eastAsia="標楷體" w:hAnsi="標楷體" w:hint="eastAsia"/>
          <w:sz w:val="32"/>
          <w:szCs w:val="32"/>
        </w:rPr>
      </w:pPr>
    </w:p>
    <w:p w:rsidR="00E8313D" w:rsidRPr="00F5028C" w:rsidRDefault="00E8313D" w:rsidP="009619E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主要程式碼:</w:t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1E5104E3" wp14:editId="047347C3">
            <wp:extent cx="4042510" cy="3974283"/>
            <wp:effectExtent l="0" t="0" r="0" b="7620"/>
            <wp:docPr id="4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664DCCC9-4DEE-4EC6-A7DF-62516A2A2BE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664DCCC9-4DEE-4EC6-A7DF-62516A2A2BE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510" cy="39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697CA108" wp14:editId="7AD449C5">
            <wp:extent cx="3485851" cy="4042104"/>
            <wp:effectExtent l="0" t="0" r="635" b="0"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76E9C7F9-D37D-4C07-A29D-88EC6FE1C1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76E9C7F9-D37D-4C07-A29D-88EC6FE1C1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5851" cy="40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lastRenderedPageBreak/>
        <w:drawing>
          <wp:inline distT="0" distB="0" distL="0" distR="0" wp14:anchorId="1BA74D2F" wp14:editId="0D856496">
            <wp:extent cx="2451980" cy="4057370"/>
            <wp:effectExtent l="0" t="0" r="5715" b="635"/>
            <wp:docPr id="1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54AEDFDA-3EC6-4843-A3FB-025C56F4671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54AEDFDA-3EC6-4843-A3FB-025C56F4671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980" cy="40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8C" w:rsidRPr="00F5028C" w:rsidRDefault="00F5028C" w:rsidP="00F5028C">
      <w:pPr>
        <w:pStyle w:val="a3"/>
        <w:ind w:leftChars="0" w:left="36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/>
          <w:b/>
          <w:bCs/>
          <w:noProof/>
          <w:sz w:val="44"/>
          <w:szCs w:val="44"/>
        </w:rPr>
        <w:drawing>
          <wp:inline distT="0" distB="0" distL="0" distR="0" wp14:anchorId="285B889A" wp14:editId="04367987">
            <wp:extent cx="5040632" cy="4057370"/>
            <wp:effectExtent l="0" t="0" r="7620" b="635"/>
            <wp:docPr id="2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EB88AD94-FF6A-48C1-8A66-1762C7549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EB88AD94-FF6A-48C1-8A66-1762C7549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2" cy="40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1D" w:rsidRPr="00E4751D" w:rsidRDefault="00E4751D" w:rsidP="00E4751D">
      <w:pPr>
        <w:rPr>
          <w:rFonts w:ascii="標楷體" w:eastAsia="標楷體" w:hAnsi="標楷體" w:hint="eastAsia"/>
          <w:b/>
          <w:bCs/>
          <w:sz w:val="44"/>
          <w:szCs w:val="44"/>
        </w:rPr>
      </w:pPr>
    </w:p>
    <w:p w:rsidR="0091344E" w:rsidRDefault="00E8313D" w:rsidP="0091344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4"/>
          <w:szCs w:val="44"/>
        </w:rPr>
      </w:pPr>
      <w:r w:rsidRPr="00F5028C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影片連結:</w:t>
      </w:r>
    </w:p>
    <w:p w:rsidR="002E2159" w:rsidRDefault="002E2159" w:rsidP="002E2159">
      <w:pPr>
        <w:rPr>
          <w:rFonts w:ascii="標楷體" w:eastAsia="標楷體" w:hAnsi="標楷體"/>
          <w:b/>
          <w:bCs/>
          <w:sz w:val="44"/>
          <w:szCs w:val="44"/>
        </w:rPr>
      </w:pPr>
      <w:hyperlink r:id="rId24" w:history="1">
        <w:r w:rsidRPr="00630F6A">
          <w:rPr>
            <w:rStyle w:val="a4"/>
            <w:rFonts w:ascii="標楷體" w:eastAsia="標楷體" w:hAnsi="標楷體"/>
            <w:b/>
            <w:bCs/>
            <w:sz w:val="44"/>
            <w:szCs w:val="44"/>
          </w:rPr>
          <w:t>https://youtu.be/2YrPrIxBXrk</w:t>
        </w:r>
      </w:hyperlink>
    </w:p>
    <w:p w:rsidR="002E2159" w:rsidRPr="002E2159" w:rsidRDefault="002E2159" w:rsidP="002E2159">
      <w:pPr>
        <w:rPr>
          <w:rFonts w:ascii="標楷體" w:eastAsia="標楷體" w:hAnsi="標楷體"/>
          <w:b/>
          <w:bCs/>
          <w:sz w:val="44"/>
          <w:szCs w:val="44"/>
        </w:rPr>
      </w:pPr>
    </w:p>
    <w:sectPr w:rsidR="002E2159" w:rsidRPr="002E215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AA2" w:rsidRDefault="00D31AA2" w:rsidP="001F77AF">
      <w:r>
        <w:separator/>
      </w:r>
    </w:p>
  </w:endnote>
  <w:endnote w:type="continuationSeparator" w:id="0">
    <w:p w:rsidR="00D31AA2" w:rsidRDefault="00D31AA2" w:rsidP="001F7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62D56446-24FC-40AC-9094-592D895FAF02}"/>
    <w:embedBold r:id="rId2" w:subsetted="1" w:fontKey="{FFC94B3E-9C18-4303-A739-19BDF319308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AA2" w:rsidRDefault="00D31AA2" w:rsidP="001F77AF">
      <w:r>
        <w:separator/>
      </w:r>
    </w:p>
  </w:footnote>
  <w:footnote w:type="continuationSeparator" w:id="0">
    <w:p w:rsidR="00D31AA2" w:rsidRDefault="00D31AA2" w:rsidP="001F7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40533"/>
    <w:multiLevelType w:val="hybridMultilevel"/>
    <w:tmpl w:val="359642F2"/>
    <w:lvl w:ilvl="0" w:tplc="9E989C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88E2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8055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1810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AC70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2A07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C42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4090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FC0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E74297A"/>
    <w:multiLevelType w:val="multilevel"/>
    <w:tmpl w:val="C762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2D09EA"/>
    <w:multiLevelType w:val="hybridMultilevel"/>
    <w:tmpl w:val="0C0EC37E"/>
    <w:lvl w:ilvl="0" w:tplc="ABB010CE">
      <w:start w:val="1"/>
      <w:numFmt w:val="decimal"/>
      <w:lvlText w:val="(%1)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3" w15:restartNumberingAfterBreak="0">
    <w:nsid w:val="594B6C31"/>
    <w:multiLevelType w:val="hybridMultilevel"/>
    <w:tmpl w:val="A7DC2172"/>
    <w:lvl w:ilvl="0" w:tplc="7F102B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1C28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F4B3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6CAD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C0D1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8238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640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E062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E52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20B1BC7"/>
    <w:multiLevelType w:val="hybridMultilevel"/>
    <w:tmpl w:val="8FCCF4B6"/>
    <w:lvl w:ilvl="0" w:tplc="72B2B1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EC8D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BC02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CAA6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A429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0AA1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7E3E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D821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92F2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4E61417"/>
    <w:multiLevelType w:val="hybridMultilevel"/>
    <w:tmpl w:val="28CA3AEA"/>
    <w:lvl w:ilvl="0" w:tplc="064AC1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embedTrueTypeFonts/>
  <w:embedSystemFonts/>
  <w:saveSubsetFont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9E1"/>
    <w:rsid w:val="001F77AF"/>
    <w:rsid w:val="00202CEA"/>
    <w:rsid w:val="002E2159"/>
    <w:rsid w:val="0091344E"/>
    <w:rsid w:val="009619E1"/>
    <w:rsid w:val="00A8703C"/>
    <w:rsid w:val="00CE78AF"/>
    <w:rsid w:val="00D31AA2"/>
    <w:rsid w:val="00DA35B5"/>
    <w:rsid w:val="00E40996"/>
    <w:rsid w:val="00E4751D"/>
    <w:rsid w:val="00E76D78"/>
    <w:rsid w:val="00E8313D"/>
    <w:rsid w:val="00E92FD4"/>
    <w:rsid w:val="00F5028C"/>
    <w:rsid w:val="00F8192E"/>
    <w:rsid w:val="00FA1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CA0B48"/>
  <w15:chartTrackingRefBased/>
  <w15:docId w15:val="{408449B9-013A-4D2E-AD62-71CBEF929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19E1"/>
    <w:pPr>
      <w:ind w:leftChars="200" w:left="480"/>
    </w:pPr>
  </w:style>
  <w:style w:type="character" w:styleId="a4">
    <w:name w:val="Hyperlink"/>
    <w:basedOn w:val="a0"/>
    <w:uiPriority w:val="99"/>
    <w:unhideWhenUsed/>
    <w:rsid w:val="00F8192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8192E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1F7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1F77A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1F7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1F77A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29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5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56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26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06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3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2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9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21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60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83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7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43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6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46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0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6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2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00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10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3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mygraphpaper.blogspot.com/2019/07/03.html" TargetMode="External"/><Relationship Id="rId18" Type="http://schemas.openxmlformats.org/officeDocument/2006/relationships/hyperlink" Target="https://mygraphpaper.blogspot.com/search/label/%E7%89%A9%E8%81%AF%E7%B6%B2%20DIY-%E5%B0%8F%E7%B1%B3%E8%90%AC%E8%83%BD%E9%81%99%E6%8E%A7%E5%99%A8-%E5%86%B7%E6%B0%A3%E6%A9%9F%E7%B4%85%E5%A4%96%E7%B7%9A%E9%81%99%E6%8E%A7%E8%A8%8A%E8%99%9F%E9%80%A3%E5%8B%95-05%20%E7%B4%85%E5%A4%96%E7%B7%9A%E6%8E%A5%E6%94%B6%E3%80%81%E7%99%BC%E5%B0%84%E9%9B%BB%E8%B7%AF%E6%9D%BF%E8%A3%BD%E4%BD%9C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hyperlink" Target="https://docs.google.com/spreadsheets/d/1zR44exFmDHyra-3OzhaO2X6h2LUSSYcr3xJzH7o1jj8/edit" TargetMode="External"/><Relationship Id="rId17" Type="http://schemas.openxmlformats.org/officeDocument/2006/relationships/hyperlink" Target="https://gist.github.com/chaeplin/7c800d3166463bb51be4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140.112.183.108/wordpress/wp-content/uploads/2021/08/%E4%B8%8A%E8%AA%B2%E7%B0%A1%E5%A0%B120210722.pdf" TargetMode="External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youtu.be/2YrPrIxBXrk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yj-learning.blogspot.com/2017/12/arduino-06.html" TargetMode="External"/><Relationship Id="rId23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mygraphpaper.blogspot.com/search/label/%E7%89%A9%E8%81%AF%E7%B6%B2%20DIY-%E5%B0%8F%E7%B1%B3%E8%90%AC%E8%83%BD%E9%81%99%E6%8E%A7%E5%99%A8-%E5%86%B7%E6%B0%A3%E6%A9%9F%E7%B4%85%E5%A4%96%E7%B7%9A%E9%81%99%E6%8E%A7%E8%A8%8A%E8%99%9F%E9%80%A3%E5%8B%95-04%20%E7%B4%85%E5%A4%96%E7%B7%9A%E7%99%BC%E5%B0%84%E7%A8%8B%E5%BC%8F%E6%B8%AC%E8%A9%A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block.tw/blog/arduino-irr/" TargetMode="External"/><Relationship Id="rId22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16</Pages>
  <Words>855</Words>
  <Characters>4876</Characters>
  <Application>Microsoft Office Word</Application>
  <DocSecurity>0</DocSecurity>
  <Lines>40</Lines>
  <Paragraphs>11</Paragraphs>
  <ScaleCrop>false</ScaleCrop>
  <Company/>
  <LinksUpToDate>false</LinksUpToDate>
  <CharactersWithSpaces>5720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wcsp NIU</dc:creator>
  <cp:keywords/>
  <dc:description/>
  <cp:lastModifiedBy>Niu</cp:lastModifiedBy>
  <cp:revision>8</cp:revision>
  <dcterms:created xsi:type="dcterms:W3CDTF">2023-06-12T09:23:00Z</dcterms:created>
  <dcterms:modified xsi:type="dcterms:W3CDTF">2023-06-14T14:32:00Z</dcterms:modified>
</cp:coreProperties>
</file>